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F6" w:rsidRPr="00641BF6" w:rsidRDefault="00641BF6" w:rsidP="00641BF6">
      <w:pPr>
        <w:rPr>
          <w:sz w:val="30"/>
          <w:szCs w:val="30"/>
        </w:rPr>
      </w:pPr>
      <w:r w:rsidRPr="00641BF6">
        <w:rPr>
          <w:rFonts w:hint="eastAsia"/>
          <w:sz w:val="30"/>
          <w:szCs w:val="30"/>
        </w:rPr>
        <w:t>中文题目</w:t>
      </w:r>
      <w:r w:rsidRPr="00641BF6">
        <w:rPr>
          <w:sz w:val="30"/>
          <w:szCs w:val="30"/>
        </w:rPr>
        <w:t>：</w:t>
      </w:r>
      <w:proofErr w:type="gramStart"/>
      <w:r w:rsidRPr="00641BF6">
        <w:rPr>
          <w:rFonts w:hint="eastAsia"/>
          <w:sz w:val="30"/>
          <w:szCs w:val="30"/>
        </w:rPr>
        <w:t>涡</w:t>
      </w:r>
      <w:proofErr w:type="gramEnd"/>
      <w:r w:rsidRPr="00641BF6">
        <w:rPr>
          <w:rFonts w:hint="eastAsia"/>
          <w:sz w:val="30"/>
          <w:szCs w:val="30"/>
        </w:rPr>
        <w:t>结构识别的新方法及相关机理的数值研究</w:t>
      </w:r>
    </w:p>
    <w:p w:rsidR="00641BF6" w:rsidRPr="00641BF6" w:rsidRDefault="00641BF6" w:rsidP="00641BF6">
      <w:pPr>
        <w:rPr>
          <w:sz w:val="30"/>
          <w:szCs w:val="30"/>
        </w:rPr>
      </w:pPr>
      <w:r w:rsidRPr="00641BF6">
        <w:rPr>
          <w:rFonts w:hint="eastAsia"/>
          <w:sz w:val="30"/>
          <w:szCs w:val="30"/>
        </w:rPr>
        <w:t>英文</w:t>
      </w:r>
      <w:r w:rsidRPr="00641BF6">
        <w:rPr>
          <w:sz w:val="30"/>
          <w:szCs w:val="30"/>
        </w:rPr>
        <w:t>题目：</w:t>
      </w:r>
      <w:r w:rsidRPr="00641BF6">
        <w:rPr>
          <w:sz w:val="30"/>
          <w:szCs w:val="30"/>
        </w:rPr>
        <w:t>Numerical Study on New Identification Methods and Mechanisms of Vortex Structures</w:t>
      </w:r>
    </w:p>
    <w:p w:rsidR="00641BF6" w:rsidRPr="00641BF6" w:rsidRDefault="000E0D4A">
      <w:pPr>
        <w:rPr>
          <w:rFonts w:hint="eastAsia"/>
          <w:sz w:val="24"/>
          <w:szCs w:val="24"/>
        </w:rPr>
      </w:pPr>
      <w:r w:rsidRPr="00641BF6">
        <w:rPr>
          <w:rFonts w:hint="eastAsia"/>
          <w:sz w:val="24"/>
          <w:szCs w:val="24"/>
        </w:rPr>
        <w:t>报告人</w:t>
      </w:r>
      <w:r w:rsidRPr="00641BF6">
        <w:rPr>
          <w:sz w:val="24"/>
          <w:szCs w:val="24"/>
        </w:rPr>
        <w:t>：董祥瑞</w:t>
      </w:r>
      <w:r w:rsidR="00641BF6">
        <w:rPr>
          <w:rFonts w:hint="eastAsia"/>
          <w:sz w:val="24"/>
          <w:szCs w:val="24"/>
        </w:rPr>
        <w:t>（南京理工大学）</w:t>
      </w:r>
    </w:p>
    <w:p w:rsidR="00F85787" w:rsidRPr="00641BF6" w:rsidRDefault="00F85787">
      <w:pPr>
        <w:rPr>
          <w:sz w:val="24"/>
          <w:szCs w:val="24"/>
        </w:rPr>
      </w:pPr>
      <w:r w:rsidRPr="00641BF6">
        <w:rPr>
          <w:rFonts w:hint="eastAsia"/>
          <w:sz w:val="24"/>
          <w:szCs w:val="24"/>
        </w:rPr>
        <w:t>地点：</w:t>
      </w:r>
      <w:proofErr w:type="gramStart"/>
      <w:r w:rsidRPr="00641BF6">
        <w:rPr>
          <w:rFonts w:hint="eastAsia"/>
          <w:sz w:val="24"/>
          <w:szCs w:val="24"/>
        </w:rPr>
        <w:t>九章四楼</w:t>
      </w:r>
      <w:proofErr w:type="gramEnd"/>
      <w:r w:rsidRPr="00641BF6">
        <w:rPr>
          <w:rFonts w:hint="eastAsia"/>
          <w:sz w:val="24"/>
          <w:szCs w:val="24"/>
        </w:rPr>
        <w:t>天王星厅</w:t>
      </w:r>
    </w:p>
    <w:p w:rsidR="00F85787" w:rsidRPr="00641BF6" w:rsidRDefault="00F85787">
      <w:pPr>
        <w:rPr>
          <w:rFonts w:hint="eastAsia"/>
          <w:sz w:val="24"/>
          <w:szCs w:val="24"/>
        </w:rPr>
      </w:pPr>
      <w:r w:rsidRPr="00641BF6">
        <w:rPr>
          <w:rFonts w:hint="eastAsia"/>
          <w:sz w:val="24"/>
          <w:szCs w:val="24"/>
        </w:rPr>
        <w:t>时间：</w:t>
      </w:r>
      <w:r w:rsidRPr="00641BF6">
        <w:rPr>
          <w:rFonts w:hint="eastAsia"/>
          <w:sz w:val="24"/>
          <w:szCs w:val="24"/>
        </w:rPr>
        <w:t>1</w:t>
      </w:r>
      <w:r w:rsidRPr="00641BF6">
        <w:rPr>
          <w:sz w:val="24"/>
          <w:szCs w:val="24"/>
        </w:rPr>
        <w:t>1</w:t>
      </w:r>
      <w:r w:rsidRPr="00641BF6">
        <w:rPr>
          <w:rFonts w:hint="eastAsia"/>
          <w:sz w:val="24"/>
          <w:szCs w:val="24"/>
        </w:rPr>
        <w:t>月</w:t>
      </w:r>
      <w:r w:rsidRPr="00641BF6">
        <w:rPr>
          <w:rFonts w:hint="eastAsia"/>
          <w:sz w:val="24"/>
          <w:szCs w:val="24"/>
        </w:rPr>
        <w:t>8</w:t>
      </w:r>
      <w:r w:rsidRPr="00641BF6">
        <w:rPr>
          <w:rFonts w:hint="eastAsia"/>
          <w:sz w:val="24"/>
          <w:szCs w:val="24"/>
        </w:rPr>
        <w:t>日</w:t>
      </w:r>
      <w:r w:rsidR="007249A9">
        <w:rPr>
          <w:rFonts w:hint="eastAsia"/>
          <w:sz w:val="24"/>
          <w:szCs w:val="24"/>
        </w:rPr>
        <w:t>（周四</w:t>
      </w:r>
      <w:bookmarkStart w:id="0" w:name="_GoBack"/>
      <w:bookmarkEnd w:id="0"/>
      <w:r w:rsidR="007249A9">
        <w:rPr>
          <w:rFonts w:hint="eastAsia"/>
          <w:sz w:val="24"/>
          <w:szCs w:val="24"/>
        </w:rPr>
        <w:t>）</w:t>
      </w:r>
      <w:r w:rsidRPr="00641BF6">
        <w:rPr>
          <w:rFonts w:hint="eastAsia"/>
          <w:sz w:val="24"/>
          <w:szCs w:val="24"/>
        </w:rPr>
        <w:t>上午</w:t>
      </w:r>
      <w:r w:rsidRPr="00641BF6">
        <w:rPr>
          <w:rFonts w:hint="eastAsia"/>
          <w:sz w:val="24"/>
          <w:szCs w:val="24"/>
        </w:rPr>
        <w:t>9</w:t>
      </w:r>
      <w:r w:rsidRPr="00641BF6">
        <w:rPr>
          <w:rFonts w:hint="eastAsia"/>
          <w:sz w:val="24"/>
          <w:szCs w:val="24"/>
        </w:rPr>
        <w:t>点</w:t>
      </w:r>
    </w:p>
    <w:p w:rsidR="000E0D4A" w:rsidRPr="00641BF6" w:rsidRDefault="000E0D4A" w:rsidP="000E0D4A">
      <w:pPr>
        <w:rPr>
          <w:sz w:val="24"/>
          <w:szCs w:val="24"/>
        </w:rPr>
      </w:pPr>
    </w:p>
    <w:p w:rsidR="000E0D4A" w:rsidRPr="00641BF6" w:rsidRDefault="000E0D4A" w:rsidP="000E0D4A">
      <w:pPr>
        <w:rPr>
          <w:sz w:val="24"/>
          <w:szCs w:val="24"/>
        </w:rPr>
      </w:pPr>
      <w:r w:rsidRPr="00641BF6">
        <w:rPr>
          <w:rFonts w:hint="eastAsia"/>
          <w:sz w:val="24"/>
          <w:szCs w:val="24"/>
        </w:rPr>
        <w:t>摘要</w:t>
      </w:r>
      <w:r w:rsidRPr="00641BF6">
        <w:rPr>
          <w:sz w:val="24"/>
          <w:szCs w:val="24"/>
        </w:rPr>
        <w:t>：</w:t>
      </w:r>
      <w:r w:rsidRPr="00641BF6">
        <w:rPr>
          <w:rFonts w:hint="eastAsia"/>
          <w:sz w:val="24"/>
          <w:szCs w:val="24"/>
        </w:rPr>
        <w:t>湍流被认为是流体力学领域最复杂的议题之一，国内外学者对其生成、维持机理等方面的认识始终存在争议。一直以来，</w:t>
      </w:r>
      <w:proofErr w:type="gramStart"/>
      <w:r w:rsidRPr="00641BF6">
        <w:rPr>
          <w:rFonts w:hint="eastAsia"/>
          <w:sz w:val="24"/>
          <w:szCs w:val="24"/>
        </w:rPr>
        <w:t>涡</w:t>
      </w:r>
      <w:proofErr w:type="gramEnd"/>
      <w:r w:rsidRPr="00641BF6">
        <w:rPr>
          <w:rFonts w:hint="eastAsia"/>
          <w:sz w:val="24"/>
          <w:szCs w:val="24"/>
        </w:rPr>
        <w:t>结构已经被公认是湍流流场中最重要的结构，它对湍流的产生、演化和维持起着中心作用。而对于</w:t>
      </w:r>
      <w:proofErr w:type="gramStart"/>
      <w:r w:rsidRPr="00641BF6">
        <w:rPr>
          <w:rFonts w:hint="eastAsia"/>
          <w:sz w:val="24"/>
          <w:szCs w:val="24"/>
        </w:rPr>
        <w:t>涡</w:t>
      </w:r>
      <w:proofErr w:type="gramEnd"/>
      <w:r w:rsidRPr="00641BF6">
        <w:rPr>
          <w:rFonts w:hint="eastAsia"/>
          <w:sz w:val="24"/>
          <w:szCs w:val="24"/>
        </w:rPr>
        <w:t>的研究与讨论，无论是其结构生成、发展，还是运动机理、频率特性等，</w:t>
      </w:r>
      <w:proofErr w:type="gramStart"/>
      <w:r w:rsidRPr="00641BF6">
        <w:rPr>
          <w:rFonts w:hint="eastAsia"/>
          <w:sz w:val="24"/>
          <w:szCs w:val="24"/>
        </w:rPr>
        <w:t>涡</w:t>
      </w:r>
      <w:proofErr w:type="gramEnd"/>
      <w:r w:rsidRPr="00641BF6">
        <w:rPr>
          <w:rFonts w:hint="eastAsia"/>
          <w:sz w:val="24"/>
          <w:szCs w:val="24"/>
        </w:rPr>
        <w:t>本身的数学定义（非涡量定义）及其在流场中的结构识别是最基本的出发点。本工作从</w:t>
      </w:r>
      <w:proofErr w:type="gramStart"/>
      <w:r w:rsidRPr="00641BF6">
        <w:rPr>
          <w:rFonts w:hint="eastAsia"/>
          <w:sz w:val="24"/>
          <w:szCs w:val="24"/>
        </w:rPr>
        <w:t>涡</w:t>
      </w:r>
      <w:proofErr w:type="gramEnd"/>
      <w:r w:rsidRPr="00641BF6">
        <w:rPr>
          <w:rFonts w:hint="eastAsia"/>
          <w:sz w:val="24"/>
          <w:szCs w:val="24"/>
        </w:rPr>
        <w:t>结构的定义与识别的角度出发，一方面，采用直接数值模拟（</w:t>
      </w:r>
      <w:r w:rsidRPr="00641BF6">
        <w:rPr>
          <w:rFonts w:hint="eastAsia"/>
          <w:sz w:val="24"/>
          <w:szCs w:val="24"/>
        </w:rPr>
        <w:t>DNS</w:t>
      </w:r>
      <w:r w:rsidRPr="00641BF6">
        <w:rPr>
          <w:rFonts w:hint="eastAsia"/>
          <w:sz w:val="24"/>
          <w:szCs w:val="24"/>
        </w:rPr>
        <w:t>，</w:t>
      </w:r>
      <w:r w:rsidRPr="00641BF6">
        <w:rPr>
          <w:rFonts w:hint="eastAsia"/>
          <w:sz w:val="24"/>
          <w:szCs w:val="24"/>
        </w:rPr>
        <w:t>Direct Numerical Simulation</w:t>
      </w:r>
      <w:r w:rsidRPr="00641BF6">
        <w:rPr>
          <w:rFonts w:hint="eastAsia"/>
          <w:sz w:val="24"/>
          <w:szCs w:val="24"/>
        </w:rPr>
        <w:t>）方法，结合涡量守恒定律和涡量输运方程，展开脉动与转动相关性（</w:t>
      </w:r>
      <w:r w:rsidRPr="00641BF6">
        <w:rPr>
          <w:sz w:val="24"/>
          <w:szCs w:val="24"/>
        </w:rPr>
        <w:t>correlation</w:t>
      </w:r>
      <w:r w:rsidRPr="00641BF6">
        <w:rPr>
          <w:rFonts w:hint="eastAsia"/>
          <w:sz w:val="24"/>
          <w:szCs w:val="24"/>
        </w:rPr>
        <w:t>）、模态分解等分析。针对低雷诺数平板湍流边界层转</w:t>
      </w:r>
      <w:proofErr w:type="gramStart"/>
      <w:r w:rsidRPr="00641BF6">
        <w:rPr>
          <w:rFonts w:hint="eastAsia"/>
          <w:sz w:val="24"/>
          <w:szCs w:val="24"/>
        </w:rPr>
        <w:t>捩</w:t>
      </w:r>
      <w:proofErr w:type="gramEnd"/>
      <w:r w:rsidRPr="00641BF6">
        <w:rPr>
          <w:rFonts w:hint="eastAsia"/>
          <w:sz w:val="24"/>
          <w:szCs w:val="24"/>
        </w:rPr>
        <w:t>过程中的涡量结构（涡量线、涡量环等）与</w:t>
      </w:r>
      <w:proofErr w:type="gramStart"/>
      <w:r w:rsidRPr="00641BF6">
        <w:rPr>
          <w:rFonts w:hint="eastAsia"/>
          <w:sz w:val="24"/>
          <w:szCs w:val="24"/>
        </w:rPr>
        <w:t>涡</w:t>
      </w:r>
      <w:proofErr w:type="gramEnd"/>
      <w:r w:rsidRPr="00641BF6">
        <w:rPr>
          <w:rFonts w:hint="eastAsia"/>
          <w:sz w:val="24"/>
          <w:szCs w:val="24"/>
        </w:rPr>
        <w:t>结构（</w:t>
      </w:r>
      <w:r w:rsidRPr="00641BF6">
        <w:rPr>
          <w:sz w:val="24"/>
          <w:szCs w:val="24"/>
        </w:rPr>
        <w:t></w:t>
      </w:r>
      <w:proofErr w:type="gramStart"/>
      <w:r w:rsidRPr="00641BF6">
        <w:rPr>
          <w:rFonts w:hint="eastAsia"/>
          <w:sz w:val="24"/>
          <w:szCs w:val="24"/>
        </w:rPr>
        <w:t>涡</w:t>
      </w:r>
      <w:proofErr w:type="gramEnd"/>
      <w:r w:rsidRPr="00641BF6">
        <w:rPr>
          <w:rFonts w:hint="eastAsia"/>
          <w:sz w:val="24"/>
          <w:szCs w:val="24"/>
        </w:rPr>
        <w:t>、发夹</w:t>
      </w:r>
      <w:proofErr w:type="gramStart"/>
      <w:r w:rsidRPr="00641BF6">
        <w:rPr>
          <w:rFonts w:hint="eastAsia"/>
          <w:sz w:val="24"/>
          <w:szCs w:val="24"/>
        </w:rPr>
        <w:t>涡</w:t>
      </w:r>
      <w:proofErr w:type="gramEnd"/>
      <w:r w:rsidRPr="00641BF6">
        <w:rPr>
          <w:rFonts w:hint="eastAsia"/>
          <w:sz w:val="24"/>
          <w:szCs w:val="24"/>
        </w:rPr>
        <w:t>等）的生成机理进行了系统的研究。另一方面，采用隐式大涡模拟（</w:t>
      </w:r>
      <w:r w:rsidRPr="00641BF6">
        <w:rPr>
          <w:sz w:val="24"/>
          <w:szCs w:val="24"/>
        </w:rPr>
        <w:t>ILES</w:t>
      </w:r>
      <w:r w:rsidRPr="00641BF6">
        <w:rPr>
          <w:rFonts w:hint="eastAsia"/>
          <w:sz w:val="24"/>
          <w:szCs w:val="24"/>
        </w:rPr>
        <w:t>，</w:t>
      </w:r>
      <w:r w:rsidRPr="00641BF6">
        <w:rPr>
          <w:sz w:val="24"/>
          <w:szCs w:val="24"/>
        </w:rPr>
        <w:t>Implicit Large Eddy Simulation</w:t>
      </w:r>
      <w:r w:rsidRPr="00641BF6">
        <w:rPr>
          <w:rFonts w:hint="eastAsia"/>
          <w:sz w:val="24"/>
          <w:szCs w:val="24"/>
        </w:rPr>
        <w:t>）方法模拟了超音速湍流边界层中，基于微型涡流发生器（</w:t>
      </w:r>
      <w:r w:rsidRPr="00641BF6">
        <w:rPr>
          <w:sz w:val="24"/>
          <w:szCs w:val="24"/>
        </w:rPr>
        <w:t>MVG</w:t>
      </w:r>
      <w:r w:rsidRPr="00641BF6">
        <w:rPr>
          <w:rFonts w:hint="eastAsia"/>
          <w:sz w:val="24"/>
          <w:szCs w:val="24"/>
        </w:rPr>
        <w:t>，</w:t>
      </w:r>
      <w:r w:rsidRPr="00641BF6">
        <w:rPr>
          <w:sz w:val="24"/>
          <w:szCs w:val="24"/>
        </w:rPr>
        <w:t>Micro-vortex Generator</w:t>
      </w:r>
      <w:r w:rsidRPr="00641BF6">
        <w:rPr>
          <w:rFonts w:hint="eastAsia"/>
          <w:sz w:val="24"/>
          <w:szCs w:val="24"/>
        </w:rPr>
        <w:t>）的环形</w:t>
      </w:r>
      <w:proofErr w:type="gramStart"/>
      <w:r w:rsidRPr="00641BF6">
        <w:rPr>
          <w:rFonts w:hint="eastAsia"/>
          <w:sz w:val="24"/>
          <w:szCs w:val="24"/>
        </w:rPr>
        <w:t>涡</w:t>
      </w:r>
      <w:proofErr w:type="gramEnd"/>
      <w:r w:rsidRPr="00641BF6">
        <w:rPr>
          <w:rFonts w:hint="eastAsia"/>
          <w:sz w:val="24"/>
          <w:szCs w:val="24"/>
        </w:rPr>
        <w:t>结构（</w:t>
      </w:r>
      <w:r w:rsidRPr="00641BF6">
        <w:rPr>
          <w:sz w:val="24"/>
          <w:szCs w:val="24"/>
        </w:rPr>
        <w:t>vortex ring</w:t>
      </w:r>
      <w:r w:rsidRPr="00641BF6">
        <w:rPr>
          <w:rFonts w:hint="eastAsia"/>
          <w:sz w:val="24"/>
          <w:szCs w:val="24"/>
        </w:rPr>
        <w:t>）与下游压缩角激波的相互作用的过程，分别结合结构特征与频率特性对环形</w:t>
      </w:r>
      <w:proofErr w:type="gramStart"/>
      <w:r w:rsidRPr="00641BF6">
        <w:rPr>
          <w:rFonts w:hint="eastAsia"/>
          <w:sz w:val="24"/>
          <w:szCs w:val="24"/>
        </w:rPr>
        <w:t>涡</w:t>
      </w:r>
      <w:proofErr w:type="gramEnd"/>
      <w:r w:rsidRPr="00641BF6">
        <w:rPr>
          <w:rFonts w:hint="eastAsia"/>
          <w:sz w:val="24"/>
          <w:szCs w:val="24"/>
        </w:rPr>
        <w:t>与激波的作用机理展开了研究。</w:t>
      </w:r>
    </w:p>
    <w:sectPr w:rsidR="000E0D4A" w:rsidRPr="00641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D4A"/>
    <w:rsid w:val="000E0D4A"/>
    <w:rsid w:val="00333037"/>
    <w:rsid w:val="00641BF6"/>
    <w:rsid w:val="007249A9"/>
    <w:rsid w:val="00873679"/>
    <w:rsid w:val="009D0C0F"/>
    <w:rsid w:val="00DA6A6A"/>
    <w:rsid w:val="00F8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B01E9"/>
  <w15:chartTrackingRefBased/>
  <w15:docId w15:val="{1BBEEA1A-C597-472C-8C4E-E5BBC1CE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fshen</cp:lastModifiedBy>
  <cp:revision>4</cp:revision>
  <dcterms:created xsi:type="dcterms:W3CDTF">2018-11-05T04:11:00Z</dcterms:created>
  <dcterms:modified xsi:type="dcterms:W3CDTF">2018-11-05T06:22:00Z</dcterms:modified>
</cp:coreProperties>
</file>